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141AAFC3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B577B8">
        <w:rPr>
          <w:rFonts w:ascii="Courier" w:hAnsi="Courier"/>
          <w:color w:val="48545D"/>
          <w:sz w:val="16"/>
          <w:szCs w:val="16"/>
        </w:rPr>
        <w:t>2016.05.27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5331D4" w:rsidRDefault="00F71855" w:rsidP="00CE6DFD">
      <w:pPr>
        <w:pStyle w:val="Heading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5331D4">
        <w:rPr>
          <w:rFonts w:cs="Arial"/>
          <w:color w:val="269CEB"/>
          <w:sz w:val="44"/>
          <w:szCs w:val="44"/>
        </w:rPr>
        <w:t xml:space="preserve">Saab Original </w:t>
      </w:r>
      <w:r w:rsidR="00E030C8" w:rsidRPr="005331D4">
        <w:rPr>
          <w:rFonts w:cs="Arial"/>
          <w:color w:val="269CEB"/>
          <w:sz w:val="44"/>
          <w:szCs w:val="44"/>
        </w:rPr>
        <w:t xml:space="preserve">Parts Information </w:t>
      </w:r>
      <w:r w:rsidR="00D62950" w:rsidRPr="005331D4">
        <w:rPr>
          <w:rFonts w:cs="Arial"/>
          <w:color w:val="269CEB"/>
          <w:sz w:val="44"/>
          <w:szCs w:val="44"/>
        </w:rPr>
        <w:t>Update</w:t>
      </w:r>
      <w:r w:rsidR="00E030C8" w:rsidRPr="005331D4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5331D4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16BED7B5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25068B">
        <w:rPr>
          <w:rFonts w:cs="Arial"/>
          <w:color w:val="48545D"/>
          <w:szCs w:val="20"/>
          <w:lang w:val="en-US"/>
        </w:rPr>
        <w:tab/>
        <w:t>16-02-09</w:t>
      </w:r>
    </w:p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579AE61B" w:rsidR="00E030C8" w:rsidRDefault="00414E0C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bookmarkStart w:id="0" w:name="_GoBack"/>
      <w:r>
        <w:rPr>
          <w:rFonts w:cs="Arial"/>
          <w:b/>
          <w:color w:val="48545D"/>
          <w:szCs w:val="20"/>
          <w:lang w:val="en-US"/>
        </w:rPr>
        <w:t>Piston rings set B207E/L for 9-3</w:t>
      </w:r>
      <w:bookmarkEnd w:id="0"/>
    </w:p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640406B0" w14:textId="703961E0" w:rsidR="00BA4BD4" w:rsidRDefault="00BA4BD4" w:rsidP="00BA4BD4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It is no longer possible to get this part from supplier. </w:t>
      </w:r>
      <w:r w:rsidR="005331D4">
        <w:rPr>
          <w:rFonts w:cs="Arial"/>
          <w:szCs w:val="20"/>
          <w:lang w:val="en-US"/>
        </w:rPr>
        <w:t xml:space="preserve">When existing stocks are exhausted parts will be NLS and introduced as Saab Select type 57. </w:t>
      </w:r>
      <w:r>
        <w:rPr>
          <w:rFonts w:cs="Arial"/>
          <w:szCs w:val="20"/>
          <w:lang w:val="en-US"/>
        </w:rPr>
        <w:t>Please order on new part number. See EPC, using old part number for complete information.</w:t>
      </w:r>
      <w:r w:rsidR="008A1F96">
        <w:rPr>
          <w:rFonts w:cs="Arial"/>
          <w:szCs w:val="20"/>
          <w:lang w:val="en-US"/>
        </w:rPr>
        <w:t xml:space="preserve"> Portal </w:t>
      </w:r>
      <w:r w:rsidR="00B577B8">
        <w:rPr>
          <w:rFonts w:cs="Arial"/>
          <w:szCs w:val="20"/>
          <w:lang w:val="en-US"/>
        </w:rPr>
        <w:t>is</w:t>
      </w:r>
      <w:r w:rsidR="008A1F96">
        <w:rPr>
          <w:rFonts w:cs="Arial"/>
          <w:szCs w:val="20"/>
          <w:lang w:val="en-US"/>
        </w:rPr>
        <w:t xml:space="preserve"> updated.</w:t>
      </w:r>
    </w:p>
    <w:p w14:paraId="27B48FCB" w14:textId="2569E8D9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leGrid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11E06B00" w:rsidR="00171ABF" w:rsidRPr="00D6595E" w:rsidRDefault="00414E0C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Piston rings set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A72180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55769C2E" w:rsidR="00171ABF" w:rsidRPr="00BC2E48" w:rsidRDefault="00414E0C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93180138</w:t>
            </w:r>
          </w:p>
        </w:tc>
        <w:tc>
          <w:tcPr>
            <w:tcW w:w="1418" w:type="dxa"/>
            <w:vAlign w:val="center"/>
          </w:tcPr>
          <w:p w14:paraId="6BB27810" w14:textId="0921FBF2" w:rsidR="00171ABF" w:rsidRPr="00BC2E48" w:rsidRDefault="00414E0C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3201962</w:t>
            </w:r>
            <w:r w:rsidR="00A45DCE"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9</w:t>
            </w:r>
          </w:p>
        </w:tc>
        <w:tc>
          <w:tcPr>
            <w:tcW w:w="2492" w:type="dxa"/>
            <w:vAlign w:val="center"/>
          </w:tcPr>
          <w:p w14:paraId="38B4FE2A" w14:textId="0C0F8A72" w:rsidR="00171ABF" w:rsidRPr="00BC2E48" w:rsidRDefault="00414E0C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B207E, B207L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77777777" w:rsidR="00BA4BD4" w:rsidRDefault="00BA4BD4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3E6049E" w14:textId="6F61D245" w:rsidR="008A1F96" w:rsidRDefault="005F0FA1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1C00AB94" wp14:editId="19265A45">
            <wp:extent cx="1287780" cy="2406650"/>
            <wp:effectExtent l="0" t="0" r="762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780" cy="240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C957F" w14:textId="16CC8CAB" w:rsidR="00BF7A29" w:rsidRDefault="00DE6065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55300414">
                <wp:simplePos x="0" y="0"/>
                <wp:positionH relativeFrom="column">
                  <wp:posOffset>1529791</wp:posOffset>
                </wp:positionH>
                <wp:positionV relativeFrom="paragraph">
                  <wp:posOffset>1023366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1">
                        <w:txbxContent>
                          <w:p w14:paraId="550AED03" w14:textId="1CD5F15C" w:rsidR="00D74F14" w:rsidRPr="009019B8" w:rsidRDefault="00D74F14" w:rsidP="00E16C7E">
                            <w:pPr>
                              <w:tabs>
                                <w:tab w:val="left" w:pos="2127"/>
                                <w:tab w:val="left" w:pos="4962"/>
                              </w:tabs>
                              <w:rPr>
                                <w:color w:val="48545D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9019B8">
                              <w:rPr>
                                <w:rFonts w:cs="Arial"/>
                                <w:b/>
                                <w:color w:val="48545D"/>
                                <w:sz w:val="16"/>
                                <w:szCs w:val="16"/>
                                <w:lang w:val="en-US"/>
                              </w:rPr>
                              <w:t>Contact us:</w:t>
                            </w:r>
                            <w:r w:rsidRPr="009019B8">
                              <w:rPr>
                                <w:color w:val="48545D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9019B8">
                              <w:rPr>
                                <w:color w:val="48545D"/>
                                <w:sz w:val="16"/>
                                <w:szCs w:val="16"/>
                                <w:lang w:val="en-US"/>
                              </w:rPr>
                              <w:tab/>
                            </w:r>
                            <w:r w:rsidRPr="009019B8">
                              <w:rPr>
                                <w:b/>
                                <w:color w:val="48545D"/>
                                <w:sz w:val="14"/>
                                <w:szCs w:val="14"/>
                                <w:lang w:val="en-US"/>
                              </w:rPr>
                              <w:t>WEB</w:t>
                            </w:r>
                            <w:r w:rsidRPr="009019B8">
                              <w:rPr>
                                <w:color w:val="48545D"/>
                                <w:sz w:val="16"/>
                                <w:szCs w:val="16"/>
                                <w:lang w:val="en-US"/>
                              </w:rPr>
                              <w:t xml:space="preserve">   </w:t>
                            </w:r>
                            <w:r w:rsidR="000C7634">
                              <w:rPr>
                                <w:b/>
                                <w:color w:val="349CEB"/>
                                <w:sz w:val="18"/>
                                <w:szCs w:val="18"/>
                                <w:lang w:val="en-US"/>
                              </w:rPr>
                              <w:t>start.orio.com</w:t>
                            </w:r>
                            <w:r w:rsidRPr="009019B8">
                              <w:rPr>
                                <w:color w:val="48545D"/>
                                <w:sz w:val="16"/>
                                <w:szCs w:val="16"/>
                                <w:lang w:val="en-US"/>
                              </w:rPr>
                              <w:tab/>
                            </w:r>
                            <w:r w:rsidRPr="009019B8">
                              <w:rPr>
                                <w:b/>
                                <w:color w:val="48545D"/>
                                <w:sz w:val="14"/>
                                <w:szCs w:val="14"/>
                                <w:lang w:val="en-US"/>
                              </w:rPr>
                              <w:t>PHONE</w:t>
                            </w:r>
                            <w:r w:rsidR="00C330E5">
                              <w:rPr>
                                <w:color w:val="48545D"/>
                                <w:sz w:val="16"/>
                                <w:szCs w:val="16"/>
                                <w:lang w:val="en-US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6" type="#_x0000_t202" style="position:absolute;margin-left:120.45pt;margin-top:80.6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" filled="f" stroked="f">
                <v:textbox style="mso-next-textbox:#Textruta 11">
                  <w:txbxContent>
                    <w:p w14:paraId="550AED03" w14:textId="1CD5F15C" w:rsidR="00D74F14" w:rsidRPr="009019B8" w:rsidRDefault="00D74F14" w:rsidP="00E16C7E">
                      <w:pPr>
                        <w:tabs>
                          <w:tab w:val="left" w:pos="2127"/>
                          <w:tab w:val="left" w:pos="4962"/>
                        </w:tabs>
                        <w:rPr>
                          <w:color w:val="48545D"/>
                          <w:sz w:val="16"/>
                          <w:szCs w:val="16"/>
                          <w:lang w:val="en-US"/>
                        </w:rPr>
                      </w:pPr>
                      <w:r w:rsidRPr="009019B8">
                        <w:rPr>
                          <w:rFonts w:cs="Arial"/>
                          <w:b/>
                          <w:color w:val="48545D"/>
                          <w:sz w:val="16"/>
                          <w:szCs w:val="16"/>
                          <w:lang w:val="en-US"/>
                        </w:rPr>
                        <w:t>Contact us:</w:t>
                      </w:r>
                      <w:r w:rsidRPr="009019B8">
                        <w:rPr>
                          <w:color w:val="48545D"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r w:rsidRPr="009019B8">
                        <w:rPr>
                          <w:color w:val="48545D"/>
                          <w:sz w:val="16"/>
                          <w:szCs w:val="16"/>
                          <w:lang w:val="en-US"/>
                        </w:rPr>
                        <w:tab/>
                      </w:r>
                      <w:r w:rsidRPr="009019B8">
                        <w:rPr>
                          <w:b/>
                          <w:color w:val="48545D"/>
                          <w:sz w:val="14"/>
                          <w:szCs w:val="14"/>
                          <w:lang w:val="en-US"/>
                        </w:rPr>
                        <w:t>WEB</w:t>
                      </w:r>
                      <w:r w:rsidRPr="009019B8">
                        <w:rPr>
                          <w:color w:val="48545D"/>
                          <w:sz w:val="16"/>
                          <w:szCs w:val="16"/>
                          <w:lang w:val="en-US"/>
                        </w:rPr>
                        <w:t xml:space="preserve">   </w:t>
                      </w:r>
                      <w:r w:rsidR="000C7634">
                        <w:rPr>
                          <w:b/>
                          <w:color w:val="349CEB"/>
                          <w:sz w:val="18"/>
                          <w:szCs w:val="18"/>
                          <w:lang w:val="en-US"/>
                        </w:rPr>
                        <w:t>start.orio.com</w:t>
                      </w:r>
                      <w:r w:rsidRPr="009019B8">
                        <w:rPr>
                          <w:color w:val="48545D"/>
                          <w:sz w:val="16"/>
                          <w:szCs w:val="16"/>
                          <w:lang w:val="en-US"/>
                        </w:rPr>
                        <w:tab/>
                      </w:r>
                      <w:r w:rsidRPr="009019B8">
                        <w:rPr>
                          <w:b/>
                          <w:color w:val="48545D"/>
                          <w:sz w:val="14"/>
                          <w:szCs w:val="14"/>
                          <w:lang w:val="en-US"/>
                        </w:rPr>
                        <w:t>PHONE</w:t>
                      </w:r>
                      <w:r w:rsidR="00C330E5">
                        <w:rPr>
                          <w:color w:val="48545D"/>
                          <w:sz w:val="16"/>
                          <w:szCs w:val="16"/>
                          <w:lang w:val="en-US"/>
                        </w:rPr>
                        <w:t xml:space="preserve"> 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1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9CF52F" id="Textruta 11" o:spid="_x0000_s1027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80D99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28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vMa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Ube+jQG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APKvMa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80D99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9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040CF0F8" w:rsidR="00DE1C85" w:rsidRPr="00A72180" w:rsidRDefault="009156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7F8506F9" wp14:editId="2EB05428">
                <wp:simplePos x="0" y="0"/>
                <wp:positionH relativeFrom="margin">
                  <wp:align>center</wp:align>
                </wp:positionH>
                <wp:positionV relativeFrom="paragraph">
                  <wp:posOffset>1482725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5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6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2B52E7E" w14:textId="77777777" w:rsidR="00D74F14" w:rsidRPr="00DA0CFF" w:rsidRDefault="00D74F14" w:rsidP="00D74F14">
                              <w:pPr>
                                <w:pStyle w:val="ParagraphStyle1"/>
                                <w:tabs>
                                  <w:tab w:val="left" w:pos="140"/>
                                </w:tabs>
                                <w:spacing w:line="360" w:lineRule="auto"/>
                                <w:jc w:val="left"/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</w:pPr>
                              <w:r w:rsidRPr="00DA0CFF"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>·</w:t>
                              </w:r>
                              <w:r w:rsidRPr="00DA0CFF"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ab/>
                                <w:t>Selected for Saab by Saab experts</w:t>
                              </w:r>
                            </w:p>
                            <w:p w14:paraId="7BC54C5F" w14:textId="77777777" w:rsidR="00D74F14" w:rsidRPr="00DA0CFF" w:rsidRDefault="00D74F14" w:rsidP="00D74F14">
                              <w:pPr>
                                <w:pStyle w:val="ParagraphStyle1"/>
                                <w:tabs>
                                  <w:tab w:val="left" w:pos="140"/>
                                </w:tabs>
                                <w:spacing w:line="360" w:lineRule="auto"/>
                                <w:jc w:val="left"/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</w:pPr>
                              <w:r w:rsidRPr="00DA0CFF"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>·</w:t>
                              </w:r>
                              <w:r w:rsidRPr="00DA0CFF"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ab/>
                                <w:t>Excellent quality &amp; durability</w:t>
                              </w:r>
                            </w:p>
                            <w:p w14:paraId="5B0FC5FC" w14:textId="77777777" w:rsidR="00D74F14" w:rsidRPr="00DA0CFF" w:rsidRDefault="00D74F14" w:rsidP="00D74F14">
                              <w:pPr>
                                <w:pStyle w:val="ParagraphStyle1"/>
                                <w:tabs>
                                  <w:tab w:val="left" w:pos="140"/>
                                </w:tabs>
                                <w:spacing w:line="360" w:lineRule="auto"/>
                                <w:jc w:val="left"/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</w:pPr>
                              <w:r w:rsidRPr="00DA0CFF"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>·</w:t>
                              </w:r>
                              <w:r w:rsidRPr="00DA0CFF"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ab/>
                                <w:t>Easy to fit</w:t>
                              </w:r>
                            </w:p>
                            <w:p w14:paraId="06BB315B" w14:textId="4DA15788" w:rsidR="00D74F14" w:rsidRPr="00DA0CFF" w:rsidRDefault="00D74F14" w:rsidP="00D74F14">
                              <w:pPr>
                                <w:spacing w:line="360" w:lineRule="auto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 xml:space="preserve">·  </w:t>
                              </w:r>
                              <w:r w:rsidR="00FE2EB7" w:rsidRPr="00FE2EB7">
                                <w:rPr>
                                  <w:rFonts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  <w:lang w:val="en-US"/>
                                </w:rPr>
                                <w:t>Reliability</w:t>
                              </w:r>
                              <w:r w:rsidR="00E0145B">
                                <w:rPr>
                                  <w:rFonts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F8506F9" id="Grupp 14" o:spid="_x0000_s1030" style="position:absolute;margin-left:0;margin-top:116.75pt;width:437.6pt;height:18.3pt;z-index:251672576;mso-position-horizontal:center;mso-position-horizontal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">
                <v:rect id="Rektangel 12" o:spid="_x0000_s1031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/>
                <v:shape id="Textruta 13" o:spid="_x0000_s1032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02B52E7E" w14:textId="77777777" w:rsidR="00D74F14" w:rsidRPr="00DA0CFF" w:rsidRDefault="00D74F14" w:rsidP="00D74F14">
                        <w:pPr>
                          <w:pStyle w:val="ParagraphStyle1"/>
                          <w:tabs>
                            <w:tab w:val="left" w:pos="140"/>
                          </w:tabs>
                          <w:spacing w:line="360" w:lineRule="auto"/>
                          <w:jc w:val="left"/>
                          <w:rPr>
                            <w:rFonts w:ascii="Arial" w:hAnsi="Arial" w:cs="Arial"/>
                            <w:b/>
                            <w:bCs/>
                            <w:color w:val="00ADEF"/>
                            <w:spacing w:val="3"/>
                            <w:sz w:val="14"/>
                            <w:szCs w:val="14"/>
                          </w:rPr>
                        </w:pPr>
                        <w:r w:rsidRPr="00DA0CFF">
                          <w:rPr>
                            <w:rFonts w:ascii="Arial" w:hAnsi="Arial" w:cs="Arial"/>
                            <w:b/>
                            <w:bCs/>
                            <w:color w:val="00ADEF"/>
                            <w:spacing w:val="3"/>
                            <w:sz w:val="14"/>
                            <w:szCs w:val="14"/>
                          </w:rPr>
                          <w:t>·</w:t>
                        </w:r>
                        <w:r w:rsidRPr="00DA0CFF">
                          <w:rPr>
                            <w:rFonts w:ascii="Arial" w:hAnsi="Arial" w:cs="Arial"/>
                            <w:b/>
                            <w:bCs/>
                            <w:color w:val="00ADEF"/>
                            <w:spacing w:val="3"/>
                            <w:sz w:val="14"/>
                            <w:szCs w:val="14"/>
                          </w:rPr>
                          <w:tab/>
                          <w:t>Selected for Saab by Saab experts</w:t>
                        </w:r>
                      </w:p>
                      <w:p w14:paraId="7BC54C5F" w14:textId="77777777" w:rsidR="00D74F14" w:rsidRPr="00DA0CFF" w:rsidRDefault="00D74F14" w:rsidP="00D74F14">
                        <w:pPr>
                          <w:pStyle w:val="ParagraphStyle1"/>
                          <w:tabs>
                            <w:tab w:val="left" w:pos="140"/>
                          </w:tabs>
                          <w:spacing w:line="360" w:lineRule="auto"/>
                          <w:jc w:val="left"/>
                          <w:rPr>
                            <w:rFonts w:ascii="Arial" w:hAnsi="Arial" w:cs="Arial"/>
                            <w:b/>
                            <w:bCs/>
                            <w:color w:val="00ADEF"/>
                            <w:spacing w:val="3"/>
                            <w:sz w:val="14"/>
                            <w:szCs w:val="14"/>
                          </w:rPr>
                        </w:pPr>
                        <w:r w:rsidRPr="00DA0CFF">
                          <w:rPr>
                            <w:rFonts w:ascii="Arial" w:hAnsi="Arial" w:cs="Arial"/>
                            <w:b/>
                            <w:bCs/>
                            <w:color w:val="00ADEF"/>
                            <w:spacing w:val="3"/>
                            <w:sz w:val="14"/>
                            <w:szCs w:val="14"/>
                          </w:rPr>
                          <w:t>·</w:t>
                        </w:r>
                        <w:r w:rsidRPr="00DA0CFF">
                          <w:rPr>
                            <w:rFonts w:ascii="Arial" w:hAnsi="Arial" w:cs="Arial"/>
                            <w:b/>
                            <w:bCs/>
                            <w:color w:val="00ADEF"/>
                            <w:spacing w:val="3"/>
                            <w:sz w:val="14"/>
                            <w:szCs w:val="14"/>
                          </w:rPr>
                          <w:tab/>
                          <w:t>Excellent quality &amp; durability</w:t>
                        </w:r>
                      </w:p>
                      <w:p w14:paraId="5B0FC5FC" w14:textId="77777777" w:rsidR="00D74F14" w:rsidRPr="00DA0CFF" w:rsidRDefault="00D74F14" w:rsidP="00D74F14">
                        <w:pPr>
                          <w:pStyle w:val="ParagraphStyle1"/>
                          <w:tabs>
                            <w:tab w:val="left" w:pos="140"/>
                          </w:tabs>
                          <w:spacing w:line="360" w:lineRule="auto"/>
                          <w:jc w:val="left"/>
                          <w:rPr>
                            <w:rFonts w:ascii="Arial" w:hAnsi="Arial" w:cs="Arial"/>
                            <w:b/>
                            <w:bCs/>
                            <w:color w:val="00ADEF"/>
                            <w:spacing w:val="3"/>
                            <w:sz w:val="14"/>
                            <w:szCs w:val="14"/>
                          </w:rPr>
                        </w:pPr>
                        <w:r w:rsidRPr="00DA0CFF">
                          <w:rPr>
                            <w:rFonts w:ascii="Arial" w:hAnsi="Arial" w:cs="Arial"/>
                            <w:b/>
                            <w:bCs/>
                            <w:color w:val="00ADEF"/>
                            <w:spacing w:val="3"/>
                            <w:sz w:val="14"/>
                            <w:szCs w:val="14"/>
                          </w:rPr>
                          <w:t>·</w:t>
                        </w:r>
                        <w:r w:rsidRPr="00DA0CFF">
                          <w:rPr>
                            <w:rFonts w:ascii="Arial" w:hAnsi="Arial" w:cs="Arial"/>
                            <w:b/>
                            <w:bCs/>
                            <w:color w:val="00ADEF"/>
                            <w:spacing w:val="3"/>
                            <w:sz w:val="14"/>
                            <w:szCs w:val="14"/>
                          </w:rPr>
                          <w:tab/>
                          <w:t>Easy to fit</w:t>
                        </w:r>
                      </w:p>
                      <w:p w14:paraId="06BB315B" w14:textId="4DA15788" w:rsidR="00D74F14" w:rsidRPr="00DA0CFF" w:rsidRDefault="00D74F14" w:rsidP="00D74F14">
                        <w:pPr>
                          <w:spacing w:line="360" w:lineRule="auto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>
                          <w:rPr>
                            <w:rFonts w:cs="Arial"/>
                            <w:b/>
                            <w:bCs/>
                            <w:color w:val="00ADEF"/>
                            <w:spacing w:val="3"/>
                            <w:sz w:val="14"/>
                            <w:szCs w:val="14"/>
                          </w:rPr>
                          <w:t xml:space="preserve">·  </w:t>
                        </w:r>
                        <w:r w:rsidR="00FE2EB7" w:rsidRPr="00FE2EB7">
                          <w:rPr>
                            <w:rFonts w:cs="Arial"/>
                            <w:b/>
                            <w:bCs/>
                            <w:color w:val="00ADEF"/>
                            <w:spacing w:val="3"/>
                            <w:sz w:val="14"/>
                            <w:szCs w:val="14"/>
                            <w:lang w:val="en-US"/>
                          </w:rPr>
                          <w:t>Reliability</w:t>
                        </w:r>
                        <w:r w:rsidR="00E0145B">
                          <w:rPr>
                            <w:rFonts w:cs="Arial"/>
                            <w:b/>
                            <w:bCs/>
                            <w:color w:val="00ADEF"/>
                            <w:spacing w:val="3"/>
                            <w:sz w:val="14"/>
                            <w:szCs w:val="14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0667D7F2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5EC72D" w14:textId="77777777" w:rsidR="00D74F14" w:rsidRPr="009019B8" w:rsidRDefault="00D74F14" w:rsidP="00E16C7E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0C7634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 w:rsidR="00C330E5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_x0000_s1033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j8K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33/fx8L539MEvq/RBH2pQHPNvsCGZ6Y5l14vLaUcngIX34F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CxRj8KrwMAAFALAAAOAAAAAAAAAAAAAAAAAC4CAABkcnMvZTJvRG9jLnht&#10;bFBLAQItABQABgAIAAAAIQBX9PqN4AAAAAkBAAAPAAAAAAAAAAAAAAAAAAkGAABkcnMvZG93bnJl&#10;di54bWxQSwUGAAAAAAQABADzAAAAFgcAAAAA&#10;">
                <v:rect id="Rektangel 12" o:spid="_x0000_s1034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5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1CD5F15C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0C763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Footer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Footer"/>
    </w:pPr>
  </w:p>
  <w:p w14:paraId="296BC6C5" w14:textId="77777777" w:rsidR="00D74F14" w:rsidRDefault="00D74F14">
    <w:pPr>
      <w:pStyle w:val="Footer"/>
    </w:pPr>
  </w:p>
  <w:p w14:paraId="26B545EA" w14:textId="77777777" w:rsidR="00D74F14" w:rsidRDefault="00D74F14">
    <w:pPr>
      <w:pStyle w:val="Footer"/>
    </w:pPr>
  </w:p>
  <w:p w14:paraId="1347ED64" w14:textId="77777777" w:rsidR="00D74F14" w:rsidRDefault="00D74F14">
    <w:pPr>
      <w:pStyle w:val="Footer"/>
    </w:pPr>
  </w:p>
  <w:p w14:paraId="496ABE77" w14:textId="77777777" w:rsidR="00D74F14" w:rsidRDefault="00D74F14">
    <w:pPr>
      <w:pStyle w:val="Footer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Footer"/>
    </w:pPr>
  </w:p>
  <w:p w14:paraId="36A937B5" w14:textId="77777777" w:rsidR="00D74F14" w:rsidRDefault="00D74F1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Footer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Header"/>
    </w:pPr>
  </w:p>
  <w:p w14:paraId="130100FF" w14:textId="77777777" w:rsidR="00D74F14" w:rsidRDefault="00D74F14">
    <w:pPr>
      <w:pStyle w:val="Header"/>
    </w:pPr>
  </w:p>
  <w:p w14:paraId="288FED7C" w14:textId="77777777" w:rsidR="00D74F14" w:rsidRDefault="00D74F14">
    <w:pPr>
      <w:pStyle w:val="Header"/>
    </w:pPr>
  </w:p>
  <w:p w14:paraId="34968663" w14:textId="77777777" w:rsidR="00D74F14" w:rsidRDefault="00D74F14">
    <w:pPr>
      <w:pStyle w:val="Header"/>
    </w:pPr>
  </w:p>
  <w:p w14:paraId="0DAE63BA" w14:textId="77777777" w:rsidR="00D74F14" w:rsidRDefault="00D74F14">
    <w:pPr>
      <w:pStyle w:val="Header"/>
    </w:pPr>
  </w:p>
  <w:p w14:paraId="76348F4A" w14:textId="77777777" w:rsidR="00D74F14" w:rsidRDefault="00D74F14">
    <w:pPr>
      <w:pStyle w:val="Header"/>
    </w:pPr>
  </w:p>
  <w:p w14:paraId="5969F6FA" w14:textId="77777777" w:rsidR="00D74F14" w:rsidRDefault="00D74F14">
    <w:pPr>
      <w:pStyle w:val="Header"/>
    </w:pPr>
  </w:p>
  <w:p w14:paraId="5134C0A4" w14:textId="77777777" w:rsidR="00D74F14" w:rsidRDefault="00D74F1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Header"/>
    </w:pPr>
  </w:p>
  <w:p w14:paraId="45366F71" w14:textId="77777777" w:rsidR="00D74F14" w:rsidRDefault="00D74F14">
    <w:pPr>
      <w:pStyle w:val="Header"/>
    </w:pPr>
  </w:p>
  <w:p w14:paraId="545E0F13" w14:textId="77777777" w:rsidR="00D74F14" w:rsidRDefault="00D74F14">
    <w:pPr>
      <w:pStyle w:val="Header"/>
    </w:pPr>
  </w:p>
  <w:p w14:paraId="3775419E" w14:textId="77777777" w:rsidR="00D74F14" w:rsidRDefault="00D74F14">
    <w:pPr>
      <w:pStyle w:val="Header"/>
    </w:pPr>
  </w:p>
  <w:p w14:paraId="28630B96" w14:textId="77777777" w:rsidR="00D74F14" w:rsidRDefault="00D74F14">
    <w:pPr>
      <w:pStyle w:val="Header"/>
    </w:pPr>
  </w:p>
  <w:p w14:paraId="7AC05460" w14:textId="77777777" w:rsidR="00D74F14" w:rsidRDefault="00D74F14">
    <w:pPr>
      <w:pStyle w:val="Header"/>
    </w:pPr>
  </w:p>
  <w:p w14:paraId="3F71F3BE" w14:textId="77777777" w:rsidR="00D74F14" w:rsidRDefault="00D74F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22529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384"/>
    <w:rsid w:val="000506C8"/>
    <w:rsid w:val="00052E01"/>
    <w:rsid w:val="00054DF7"/>
    <w:rsid w:val="000747B1"/>
    <w:rsid w:val="00081140"/>
    <w:rsid w:val="000A348A"/>
    <w:rsid w:val="000B3160"/>
    <w:rsid w:val="000C7634"/>
    <w:rsid w:val="000E3979"/>
    <w:rsid w:val="00105C5B"/>
    <w:rsid w:val="0011486C"/>
    <w:rsid w:val="00114BBC"/>
    <w:rsid w:val="00142816"/>
    <w:rsid w:val="001457E4"/>
    <w:rsid w:val="00155093"/>
    <w:rsid w:val="00171ABF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5068B"/>
    <w:rsid w:val="002647D2"/>
    <w:rsid w:val="00266612"/>
    <w:rsid w:val="00295D00"/>
    <w:rsid w:val="002A46C5"/>
    <w:rsid w:val="002A4B75"/>
    <w:rsid w:val="002E7B4E"/>
    <w:rsid w:val="002F1AC3"/>
    <w:rsid w:val="00301B7E"/>
    <w:rsid w:val="00343B98"/>
    <w:rsid w:val="00344419"/>
    <w:rsid w:val="003445BE"/>
    <w:rsid w:val="00346538"/>
    <w:rsid w:val="0034712F"/>
    <w:rsid w:val="003762DB"/>
    <w:rsid w:val="00383B62"/>
    <w:rsid w:val="00394E98"/>
    <w:rsid w:val="003A2BA8"/>
    <w:rsid w:val="003C5C0A"/>
    <w:rsid w:val="003E5502"/>
    <w:rsid w:val="003E68E3"/>
    <w:rsid w:val="003E6B49"/>
    <w:rsid w:val="003F13ED"/>
    <w:rsid w:val="003F5518"/>
    <w:rsid w:val="00402336"/>
    <w:rsid w:val="00405010"/>
    <w:rsid w:val="00414E0C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E6FF9"/>
    <w:rsid w:val="004F045E"/>
    <w:rsid w:val="005101EC"/>
    <w:rsid w:val="005124C2"/>
    <w:rsid w:val="005158D7"/>
    <w:rsid w:val="005331D4"/>
    <w:rsid w:val="0053515A"/>
    <w:rsid w:val="00552D8D"/>
    <w:rsid w:val="00557E2F"/>
    <w:rsid w:val="00575439"/>
    <w:rsid w:val="00591174"/>
    <w:rsid w:val="00595434"/>
    <w:rsid w:val="005A314F"/>
    <w:rsid w:val="005B21A6"/>
    <w:rsid w:val="005C2C19"/>
    <w:rsid w:val="005C65A6"/>
    <w:rsid w:val="005D3EEF"/>
    <w:rsid w:val="005E39CD"/>
    <w:rsid w:val="005F0FA1"/>
    <w:rsid w:val="006050BE"/>
    <w:rsid w:val="00615FA9"/>
    <w:rsid w:val="00623A2E"/>
    <w:rsid w:val="006257FA"/>
    <w:rsid w:val="0062757F"/>
    <w:rsid w:val="00635944"/>
    <w:rsid w:val="00636268"/>
    <w:rsid w:val="006722C5"/>
    <w:rsid w:val="00680D99"/>
    <w:rsid w:val="00684E03"/>
    <w:rsid w:val="006A1573"/>
    <w:rsid w:val="006A3B63"/>
    <w:rsid w:val="006B33F3"/>
    <w:rsid w:val="006E489E"/>
    <w:rsid w:val="006F29FD"/>
    <w:rsid w:val="00710915"/>
    <w:rsid w:val="007155B7"/>
    <w:rsid w:val="007352B3"/>
    <w:rsid w:val="007463DF"/>
    <w:rsid w:val="00760245"/>
    <w:rsid w:val="0076225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83970"/>
    <w:rsid w:val="00884339"/>
    <w:rsid w:val="008946EE"/>
    <w:rsid w:val="008964B0"/>
    <w:rsid w:val="008A1F96"/>
    <w:rsid w:val="008C2A1C"/>
    <w:rsid w:val="008C7E72"/>
    <w:rsid w:val="008E130C"/>
    <w:rsid w:val="009019B8"/>
    <w:rsid w:val="00911861"/>
    <w:rsid w:val="00915698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F3994"/>
    <w:rsid w:val="009F5DE3"/>
    <w:rsid w:val="009F7D86"/>
    <w:rsid w:val="00A02B26"/>
    <w:rsid w:val="00A06312"/>
    <w:rsid w:val="00A252E6"/>
    <w:rsid w:val="00A37408"/>
    <w:rsid w:val="00A4104E"/>
    <w:rsid w:val="00A45DCE"/>
    <w:rsid w:val="00A4782F"/>
    <w:rsid w:val="00A521DA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577B8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7C67"/>
    <w:rsid w:val="00BF7A29"/>
    <w:rsid w:val="00C0518E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DE6065"/>
    <w:rsid w:val="00E0145B"/>
    <w:rsid w:val="00E030C8"/>
    <w:rsid w:val="00E040E6"/>
    <w:rsid w:val="00E155CB"/>
    <w:rsid w:val="00E16C7E"/>
    <w:rsid w:val="00E3785E"/>
    <w:rsid w:val="00E456FF"/>
    <w:rsid w:val="00E474ED"/>
    <w:rsid w:val="00E51098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40AB"/>
    <w:rsid w:val="00F337F1"/>
    <w:rsid w:val="00F4192A"/>
    <w:rsid w:val="00F45F82"/>
    <w:rsid w:val="00F50527"/>
    <w:rsid w:val="00F62F30"/>
    <w:rsid w:val="00F71231"/>
    <w:rsid w:val="00F71855"/>
    <w:rsid w:val="00F751CE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2529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92AAF8F-F0EF-4EED-893D-CAB4B7F7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leGrid">
    <w:name w:val="Table Grid"/>
    <w:basedOn w:val="TableNorma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">
    <w:name w:val="Medium Shading 1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5">
    <w:name w:val="Light List Accent 5"/>
    <w:basedOn w:val="TableNorma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DF3A48E-4EF9-4643-9010-BBC7E95921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489</Characters>
  <Application>Microsoft Office Word</Application>
  <DocSecurity>4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Meetmasters Sweden AB</Company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2015-10-05T12:33:00Z</cp:lastPrinted>
  <dcterms:created xsi:type="dcterms:W3CDTF">2016-06-27T14:35:00Z</dcterms:created>
  <dcterms:modified xsi:type="dcterms:W3CDTF">2016-06-27T14:35:00Z</dcterms:modified>
</cp:coreProperties>
</file>