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E6768" w14:textId="77777777" w:rsidR="00A6233A" w:rsidRDefault="003B59DE" w:rsidP="005D3AA2">
      <w:pPr>
        <w:rPr>
          <w:rFonts w:ascii="Arial" w:hAnsi="Arial" w:cs="Arial"/>
        </w:rPr>
      </w:pPr>
      <w:r w:rsidRPr="000C6317">
        <w:rPr>
          <w:rFonts w:ascii="Arial" w:hAnsi="Arial" w:cs="Arial"/>
        </w:rPr>
        <w:t>Orio kommer att inför</w:t>
      </w:r>
      <w:r w:rsidR="0062672F" w:rsidRPr="000C6317">
        <w:rPr>
          <w:rFonts w:ascii="Arial" w:hAnsi="Arial" w:cs="Arial"/>
        </w:rPr>
        <w:t>a</w:t>
      </w:r>
      <w:r w:rsidRPr="000C6317">
        <w:rPr>
          <w:rFonts w:ascii="Arial" w:hAnsi="Arial" w:cs="Arial"/>
        </w:rPr>
        <w:t xml:space="preserve"> </w:t>
      </w:r>
      <w:r w:rsidR="0062672F" w:rsidRPr="000C6317">
        <w:rPr>
          <w:rFonts w:ascii="Arial" w:hAnsi="Arial" w:cs="Arial"/>
        </w:rPr>
        <w:t>ankomst</w:t>
      </w:r>
      <w:r w:rsidRPr="000C6317">
        <w:rPr>
          <w:rFonts w:ascii="Arial" w:hAnsi="Arial" w:cs="Arial"/>
        </w:rPr>
        <w:t xml:space="preserve">kontroll </w:t>
      </w:r>
      <w:r w:rsidR="0062672F" w:rsidRPr="000C6317">
        <w:rPr>
          <w:rFonts w:ascii="Arial" w:hAnsi="Arial" w:cs="Arial"/>
        </w:rPr>
        <w:t>för</w:t>
      </w:r>
      <w:r w:rsidRPr="000C6317">
        <w:rPr>
          <w:rFonts w:ascii="Arial" w:hAnsi="Arial" w:cs="Arial"/>
        </w:rPr>
        <w:t xml:space="preserve"> </w:t>
      </w:r>
      <w:r w:rsidR="0062672F" w:rsidRPr="000C6317">
        <w:rPr>
          <w:rFonts w:ascii="Arial" w:hAnsi="Arial" w:cs="Arial"/>
        </w:rPr>
        <w:t>returer av ECM T8</w:t>
      </w:r>
      <w:r w:rsidR="00BC4C51">
        <w:rPr>
          <w:rFonts w:ascii="Arial" w:hAnsi="Arial" w:cs="Arial"/>
        </w:rPr>
        <w:t xml:space="preserve"> för att kvalitetssäkra </w:t>
      </w:r>
      <w:r w:rsidR="00A6233A">
        <w:rPr>
          <w:rFonts w:ascii="Arial" w:hAnsi="Arial" w:cs="Arial"/>
        </w:rPr>
        <w:t xml:space="preserve">flödet i </w:t>
      </w:r>
      <w:r w:rsidR="00155DFC" w:rsidRPr="00901D27">
        <w:rPr>
          <w:rFonts w:ascii="Arial" w:hAnsi="Arial" w:cs="Arial"/>
        </w:rPr>
        <w:t>stomhanteringssystemet</w:t>
      </w:r>
      <w:r w:rsidR="0062672F" w:rsidRPr="000C6317">
        <w:rPr>
          <w:rFonts w:ascii="Arial" w:hAnsi="Arial" w:cs="Arial"/>
        </w:rPr>
        <w:t>.</w:t>
      </w:r>
      <w:r w:rsidR="00FE36D0" w:rsidRPr="000C6317">
        <w:rPr>
          <w:rFonts w:ascii="Arial" w:hAnsi="Arial" w:cs="Arial"/>
        </w:rPr>
        <w:t xml:space="preserve"> Det gäller både stomreturer </w:t>
      </w:r>
      <w:r w:rsidR="0019712D" w:rsidRPr="000C6317">
        <w:rPr>
          <w:rFonts w:ascii="Arial" w:hAnsi="Arial" w:cs="Arial"/>
        </w:rPr>
        <w:t xml:space="preserve">och garantireturer. </w:t>
      </w:r>
    </w:p>
    <w:p w14:paraId="635BB722" w14:textId="12508E9F" w:rsidR="005D3AA2" w:rsidRDefault="0019712D" w:rsidP="00D265D2">
      <w:pPr>
        <w:rPr>
          <w:rFonts w:ascii="Arial" w:hAnsi="Arial" w:cs="Arial"/>
        </w:rPr>
      </w:pPr>
      <w:r w:rsidRPr="000C6317">
        <w:rPr>
          <w:rFonts w:ascii="Arial" w:hAnsi="Arial" w:cs="Arial"/>
        </w:rPr>
        <w:t>En blankett</w:t>
      </w:r>
      <w:r w:rsidR="00015FC2" w:rsidRPr="000C6317">
        <w:rPr>
          <w:rFonts w:ascii="Arial" w:hAnsi="Arial" w:cs="Arial"/>
        </w:rPr>
        <w:t xml:space="preserve">, </w:t>
      </w:r>
      <w:r w:rsidR="005D3AA2" w:rsidRPr="005D3AA2">
        <w:rPr>
          <w:rFonts w:ascii="Arial" w:hAnsi="Arial" w:cs="Arial"/>
        </w:rPr>
        <w:t>’Kundproblem, analys/checklista – ECM’</w:t>
      </w:r>
      <w:r w:rsidR="004629AE" w:rsidRPr="000C6317">
        <w:rPr>
          <w:rFonts w:ascii="Arial" w:hAnsi="Arial" w:cs="Arial"/>
        </w:rPr>
        <w:t>,</w:t>
      </w:r>
      <w:r w:rsidRPr="000C6317">
        <w:rPr>
          <w:rFonts w:ascii="Arial" w:hAnsi="Arial" w:cs="Arial"/>
        </w:rPr>
        <w:t xml:space="preserve"> är framtagen </w:t>
      </w:r>
      <w:r w:rsidR="002D3D44" w:rsidRPr="000C6317">
        <w:rPr>
          <w:rFonts w:ascii="Arial" w:hAnsi="Arial" w:cs="Arial"/>
        </w:rPr>
        <w:t xml:space="preserve">som kommer att bipackas med </w:t>
      </w:r>
      <w:r w:rsidR="004C2C6C" w:rsidRPr="000C6317">
        <w:rPr>
          <w:rFonts w:ascii="Arial" w:hAnsi="Arial" w:cs="Arial"/>
        </w:rPr>
        <w:t>artikelnumren 32020054, 3202</w:t>
      </w:r>
      <w:r w:rsidR="00015FC2" w:rsidRPr="000C6317">
        <w:rPr>
          <w:rFonts w:ascii="Arial" w:hAnsi="Arial" w:cs="Arial"/>
        </w:rPr>
        <w:t>0</w:t>
      </w:r>
      <w:r w:rsidR="004C2C6C" w:rsidRPr="000C6317">
        <w:rPr>
          <w:rFonts w:ascii="Arial" w:hAnsi="Arial" w:cs="Arial"/>
        </w:rPr>
        <w:t>055</w:t>
      </w:r>
      <w:r w:rsidR="001935B9">
        <w:rPr>
          <w:rFonts w:ascii="Arial" w:hAnsi="Arial" w:cs="Arial"/>
        </w:rPr>
        <w:t xml:space="preserve">, </w:t>
      </w:r>
      <w:r w:rsidR="004C2C6C" w:rsidRPr="000C6317">
        <w:rPr>
          <w:rFonts w:ascii="Arial" w:hAnsi="Arial" w:cs="Arial"/>
        </w:rPr>
        <w:t>32020122</w:t>
      </w:r>
      <w:r w:rsidR="001935B9">
        <w:rPr>
          <w:rFonts w:ascii="Arial" w:hAnsi="Arial" w:cs="Arial"/>
        </w:rPr>
        <w:t xml:space="preserve"> och </w:t>
      </w:r>
      <w:r w:rsidR="001935B9" w:rsidRPr="001935B9">
        <w:rPr>
          <w:rFonts w:ascii="Arial" w:hAnsi="Arial" w:cs="Arial"/>
        </w:rPr>
        <w:t>32021859</w:t>
      </w:r>
      <w:r w:rsidR="004C2C6C" w:rsidRPr="000C6317">
        <w:rPr>
          <w:rFonts w:ascii="Arial" w:hAnsi="Arial" w:cs="Arial"/>
        </w:rPr>
        <w:t>.</w:t>
      </w:r>
      <w:r w:rsidR="004629AE" w:rsidRPr="000C6317">
        <w:rPr>
          <w:rFonts w:ascii="Arial" w:hAnsi="Arial" w:cs="Arial"/>
        </w:rPr>
        <w:t xml:space="preserve"> </w:t>
      </w:r>
      <w:r w:rsidR="0062593A">
        <w:rPr>
          <w:rFonts w:ascii="Arial" w:hAnsi="Arial" w:cs="Arial"/>
        </w:rPr>
        <w:t>Blanketten</w:t>
      </w:r>
      <w:r w:rsidR="00613053">
        <w:rPr>
          <w:rFonts w:ascii="Arial" w:hAnsi="Arial" w:cs="Arial"/>
        </w:rPr>
        <w:t xml:space="preserve"> </w:t>
      </w:r>
      <w:r w:rsidR="00613053" w:rsidRPr="00613053">
        <w:rPr>
          <w:rFonts w:ascii="Arial" w:hAnsi="Arial" w:cs="Arial"/>
        </w:rPr>
        <w:t>ska alltid fyllas i fullständigt och bifogas i returemballaget.</w:t>
      </w:r>
    </w:p>
    <w:p w14:paraId="377C24A8" w14:textId="77777777" w:rsidR="00D265D2" w:rsidRPr="000C6317" w:rsidRDefault="00D265D2" w:rsidP="00A6233A">
      <w:pPr>
        <w:spacing w:after="160"/>
        <w:rPr>
          <w:rFonts w:ascii="Arial" w:hAnsi="Arial" w:cs="Arial"/>
        </w:rPr>
      </w:pPr>
    </w:p>
    <w:p w14:paraId="0AF6A932" w14:textId="06A654A1" w:rsidR="000C6317" w:rsidRPr="00025321" w:rsidRDefault="000C6317" w:rsidP="00025321">
      <w:pPr>
        <w:pStyle w:val="Rubrik2"/>
        <w:rPr>
          <w:rFonts w:ascii="Arial" w:hAnsi="Arial" w:cs="Arial"/>
          <w:b/>
          <w:color w:val="auto"/>
        </w:rPr>
      </w:pPr>
      <w:r w:rsidRPr="00025321">
        <w:rPr>
          <w:rFonts w:ascii="Arial" w:hAnsi="Arial" w:cs="Arial"/>
          <w:b/>
          <w:color w:val="auto"/>
        </w:rPr>
        <w:t>Stomretur</w:t>
      </w:r>
    </w:p>
    <w:p w14:paraId="6321DC5B" w14:textId="2235F4A2" w:rsidR="003B59DE" w:rsidRPr="000C6317" w:rsidRDefault="0010241E" w:rsidP="003B59DE">
      <w:pPr>
        <w:spacing w:after="320"/>
        <w:rPr>
          <w:rFonts w:ascii="Arial" w:hAnsi="Arial" w:cs="Arial"/>
        </w:rPr>
      </w:pPr>
      <w:r w:rsidRPr="000C6317">
        <w:rPr>
          <w:rFonts w:ascii="Arial" w:hAnsi="Arial" w:cs="Arial"/>
        </w:rPr>
        <w:t>För att stomkostnad ska utbetalas måste e</w:t>
      </w:r>
      <w:r w:rsidR="003B59DE" w:rsidRPr="000C6317">
        <w:rPr>
          <w:rFonts w:ascii="Arial" w:hAnsi="Arial" w:cs="Arial"/>
        </w:rPr>
        <w:t>nheten rengöras och förpackas i originalkartong med tillhörande plastlock för kontakter om möjligt. Om originalförpackning saknas ska ECM förpackas så att inga skador kan uppstå under transporten. Var speciellt noggrann med att skydda kontakterna.</w:t>
      </w:r>
    </w:p>
    <w:p w14:paraId="250F7AA8" w14:textId="77777777" w:rsidR="003B59DE" w:rsidRPr="000C6317" w:rsidRDefault="003B59DE" w:rsidP="00C75455">
      <w:pPr>
        <w:spacing w:after="60"/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>Begäran om kreditering/återbetalning kommer att nekas om:</w:t>
      </w:r>
      <w:bookmarkStart w:id="0" w:name="_GoBack"/>
      <w:bookmarkEnd w:id="0"/>
    </w:p>
    <w:p w14:paraId="5DE15293" w14:textId="77777777" w:rsidR="003B59DE" w:rsidRPr="000C6317" w:rsidRDefault="003B59DE" w:rsidP="003B59DE">
      <w:pPr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>Skador på kontakt</w:t>
      </w:r>
    </w:p>
    <w:p w14:paraId="2829BF8C" w14:textId="77777777" w:rsidR="003B59DE" w:rsidRPr="000C6317" w:rsidRDefault="003B59DE" w:rsidP="003B59DE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-sprickor i plasten</w:t>
      </w:r>
    </w:p>
    <w:p w14:paraId="64A63825" w14:textId="77777777" w:rsidR="003B59DE" w:rsidRPr="000C6317" w:rsidRDefault="003B59DE" w:rsidP="003B59DE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-flisor gått i plasten</w:t>
      </w:r>
    </w:p>
    <w:p w14:paraId="57C4DEEC" w14:textId="77777777" w:rsidR="003B59DE" w:rsidRPr="000C6317" w:rsidRDefault="003B59DE" w:rsidP="003B59DE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-böjda stift</w:t>
      </w:r>
    </w:p>
    <w:p w14:paraId="36A8EAC3" w14:textId="77777777" w:rsidR="003B59DE" w:rsidRPr="000C6317" w:rsidRDefault="003B59DE" w:rsidP="003B59DE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-avbrutna stift</w:t>
      </w:r>
    </w:p>
    <w:p w14:paraId="09430B51" w14:textId="77777777" w:rsidR="003B59DE" w:rsidRPr="000C6317" w:rsidRDefault="003B59DE" w:rsidP="003B59DE">
      <w:pPr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>Skador på metallhöljet</w:t>
      </w:r>
    </w:p>
    <w:p w14:paraId="6C15D90C" w14:textId="77777777" w:rsidR="003B59DE" w:rsidRPr="000C6317" w:rsidRDefault="003B59DE" w:rsidP="003B59DE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-bucklor</w:t>
      </w:r>
    </w:p>
    <w:p w14:paraId="1D348B29" w14:textId="77777777" w:rsidR="003B59DE" w:rsidRPr="000C6317" w:rsidRDefault="003B59DE" w:rsidP="003B59DE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-tecken på att höljet öppnats (eller försök till öppning)</w:t>
      </w:r>
    </w:p>
    <w:p w14:paraId="03CB69A8" w14:textId="77777777" w:rsidR="003B59DE" w:rsidRPr="000C6317" w:rsidRDefault="003B59DE" w:rsidP="003B59DE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-kraftig korrosion</w:t>
      </w:r>
    </w:p>
    <w:p w14:paraId="2DA109A1" w14:textId="323DF991" w:rsidR="003B59DE" w:rsidRPr="000C6317" w:rsidRDefault="003B59DE" w:rsidP="003B59DE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</w:t>
      </w:r>
      <w:r w:rsidR="00182846">
        <w:rPr>
          <w:rFonts w:ascii="Arial" w:hAnsi="Arial" w:cs="Arial"/>
        </w:rPr>
        <w:t>s</w:t>
      </w:r>
      <w:r w:rsidRPr="000C6317">
        <w:rPr>
          <w:rFonts w:ascii="Arial" w:hAnsi="Arial" w:cs="Arial"/>
        </w:rPr>
        <w:t>kador på tryckutjämningsmembran</w:t>
      </w:r>
    </w:p>
    <w:p w14:paraId="15FB36CA" w14:textId="193E4EBA" w:rsidR="003B59DE" w:rsidRPr="000C6317" w:rsidRDefault="003B59DE" w:rsidP="003B59DE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</w:t>
      </w:r>
      <w:r w:rsidR="00C75455">
        <w:rPr>
          <w:rFonts w:ascii="Arial" w:hAnsi="Arial" w:cs="Arial"/>
        </w:rPr>
        <w:t>e</w:t>
      </w:r>
      <w:r w:rsidRPr="000C6317">
        <w:rPr>
          <w:rFonts w:ascii="Arial" w:hAnsi="Arial" w:cs="Arial"/>
        </w:rPr>
        <w:t>tikett saknas eller är oläslig</w:t>
      </w:r>
    </w:p>
    <w:p w14:paraId="617199EE" w14:textId="4CEDFA71" w:rsidR="003B59DE" w:rsidRPr="000C6317" w:rsidRDefault="003B59DE" w:rsidP="003B59DE">
      <w:pPr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 xml:space="preserve">Blanketten </w:t>
      </w:r>
      <w:r w:rsidR="005D3AA2" w:rsidRPr="00205CB6">
        <w:rPr>
          <w:rFonts w:ascii="Arial" w:hAnsi="Arial" w:cs="Arial"/>
          <w:b/>
        </w:rPr>
        <w:t>’Kundproblem, analys/checklista – ECM’</w:t>
      </w:r>
    </w:p>
    <w:p w14:paraId="5E2B224A" w14:textId="77777777" w:rsidR="003B59DE" w:rsidRPr="000C6317" w:rsidRDefault="003B59DE" w:rsidP="003B59DE">
      <w:pPr>
        <w:pStyle w:val="Liststycke"/>
        <w:numPr>
          <w:ilvl w:val="1"/>
          <w:numId w:val="6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-saknas</w:t>
      </w:r>
    </w:p>
    <w:p w14:paraId="37CF6120" w14:textId="77777777" w:rsidR="003B59DE" w:rsidRPr="000C6317" w:rsidRDefault="003B59DE" w:rsidP="003B59DE">
      <w:pPr>
        <w:pStyle w:val="Liststycke"/>
        <w:numPr>
          <w:ilvl w:val="1"/>
          <w:numId w:val="6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-är ofullständigt ifylld</w:t>
      </w:r>
    </w:p>
    <w:p w14:paraId="29CDE636" w14:textId="77777777" w:rsidR="003B59DE" w:rsidRPr="000C6317" w:rsidRDefault="003B59DE" w:rsidP="003B59DE">
      <w:pPr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>ECM</w:t>
      </w:r>
    </w:p>
    <w:p w14:paraId="7C36E5D6" w14:textId="63938677" w:rsidR="003B59DE" w:rsidRPr="003D6D0C" w:rsidRDefault="003B59DE" w:rsidP="003B59DE">
      <w:pPr>
        <w:pStyle w:val="Liststycke"/>
        <w:numPr>
          <w:ilvl w:val="0"/>
          <w:numId w:val="7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-inte går att kontakta med programmeringsutrustning</w:t>
      </w:r>
    </w:p>
    <w:p w14:paraId="611C4A10" w14:textId="77777777" w:rsidR="003B59DE" w:rsidRPr="000C6317" w:rsidRDefault="003B59DE" w:rsidP="003B59DE">
      <w:pPr>
        <w:rPr>
          <w:rFonts w:ascii="Arial" w:hAnsi="Arial" w:cs="Arial"/>
          <w:b/>
        </w:rPr>
      </w:pPr>
      <w:r w:rsidRPr="000C6317">
        <w:rPr>
          <w:rFonts w:ascii="Arial" w:hAnsi="Arial" w:cs="Arial"/>
          <w:b/>
        </w:rPr>
        <w:t>Om begäran om kreditering/återbetalning nekas erbjuds följande alternativ om möjligt:</w:t>
      </w:r>
    </w:p>
    <w:p w14:paraId="15522374" w14:textId="77777777" w:rsidR="003B59DE" w:rsidRPr="000C6317" w:rsidRDefault="003B59DE" w:rsidP="003B59DE">
      <w:pPr>
        <w:pStyle w:val="Liststycke"/>
        <w:numPr>
          <w:ilvl w:val="0"/>
          <w:numId w:val="3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ECM returneras till kund på kunds bekostnad</w:t>
      </w:r>
    </w:p>
    <w:p w14:paraId="32A6302A" w14:textId="7A4A561D" w:rsidR="0060061A" w:rsidRDefault="003B59DE" w:rsidP="003D6D0C">
      <w:pPr>
        <w:pStyle w:val="Liststycke"/>
        <w:numPr>
          <w:ilvl w:val="0"/>
          <w:numId w:val="3"/>
        </w:numPr>
        <w:spacing w:after="160" w:line="259" w:lineRule="auto"/>
        <w:rPr>
          <w:rFonts w:ascii="Arial" w:hAnsi="Arial" w:cs="Arial"/>
        </w:rPr>
      </w:pPr>
      <w:r w:rsidRPr="000C6317">
        <w:rPr>
          <w:rFonts w:ascii="Arial" w:hAnsi="Arial" w:cs="Arial"/>
        </w:rPr>
        <w:t>ECM skrotas</w:t>
      </w:r>
    </w:p>
    <w:p w14:paraId="10D68F9F" w14:textId="77777777" w:rsidR="00D265D2" w:rsidRPr="003D6D0C" w:rsidRDefault="00D265D2" w:rsidP="00D265D2">
      <w:pPr>
        <w:pStyle w:val="Liststycke"/>
        <w:spacing w:after="160" w:line="259" w:lineRule="auto"/>
        <w:rPr>
          <w:rFonts w:ascii="Arial" w:hAnsi="Arial" w:cs="Arial"/>
        </w:rPr>
      </w:pPr>
    </w:p>
    <w:p w14:paraId="5BF510DC" w14:textId="27A9F1BF" w:rsidR="00025321" w:rsidRDefault="00025321" w:rsidP="00025321">
      <w:pPr>
        <w:pStyle w:val="Rubrik2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Garantiretur</w:t>
      </w:r>
    </w:p>
    <w:p w14:paraId="54BD180F" w14:textId="77777777" w:rsidR="00901D27" w:rsidRPr="00901D27" w:rsidRDefault="00901D27" w:rsidP="00901D27">
      <w:pPr>
        <w:spacing w:after="320"/>
        <w:rPr>
          <w:rFonts w:ascii="Arial" w:hAnsi="Arial" w:cs="Arial"/>
        </w:rPr>
      </w:pPr>
      <w:r w:rsidRPr="00901D27">
        <w:rPr>
          <w:rFonts w:ascii="Arial" w:hAnsi="Arial" w:cs="Arial"/>
        </w:rPr>
        <w:t>Enheten ska rengöras och förpackas i originalkartong med tillhörande plastlock för kontakter om möjligt. Om originalförpackning saknas ska ECM förpackas så att inga skador kan uppstå under transporten. Var speciellt noggrann med att skydda kontakterna.</w:t>
      </w:r>
    </w:p>
    <w:p w14:paraId="7550D375" w14:textId="77777777" w:rsidR="00901D27" w:rsidRPr="00205CB6" w:rsidRDefault="00901D27" w:rsidP="00C75455">
      <w:pPr>
        <w:spacing w:after="60"/>
        <w:rPr>
          <w:rFonts w:ascii="Arial" w:hAnsi="Arial" w:cs="Arial"/>
          <w:b/>
        </w:rPr>
      </w:pPr>
      <w:r w:rsidRPr="00205CB6">
        <w:rPr>
          <w:rFonts w:ascii="Arial" w:hAnsi="Arial" w:cs="Arial"/>
          <w:b/>
        </w:rPr>
        <w:t>Begäran om kreditering/återbetalning kommer att nekas om:</w:t>
      </w:r>
    </w:p>
    <w:p w14:paraId="38CD31CE" w14:textId="77777777" w:rsidR="00901D27" w:rsidRPr="00901D27" w:rsidRDefault="00901D27" w:rsidP="00901D27">
      <w:pPr>
        <w:rPr>
          <w:rFonts w:ascii="Arial" w:hAnsi="Arial" w:cs="Arial"/>
        </w:rPr>
      </w:pPr>
      <w:r w:rsidRPr="00205CB6">
        <w:rPr>
          <w:rFonts w:ascii="Arial" w:hAnsi="Arial" w:cs="Arial"/>
          <w:b/>
        </w:rPr>
        <w:t>Skador på kontakt</w:t>
      </w:r>
    </w:p>
    <w:p w14:paraId="32FC80E1" w14:textId="77777777" w:rsidR="00901D27" w:rsidRPr="00901D27" w:rsidRDefault="00901D27" w:rsidP="00901D27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-sprickor i plasten</w:t>
      </w:r>
    </w:p>
    <w:p w14:paraId="1BE917CD" w14:textId="77777777" w:rsidR="00901D27" w:rsidRPr="00901D27" w:rsidRDefault="00901D27" w:rsidP="00901D27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-flisor gått i plasten</w:t>
      </w:r>
    </w:p>
    <w:p w14:paraId="5842C1B4" w14:textId="77777777" w:rsidR="00901D27" w:rsidRPr="00901D27" w:rsidRDefault="00901D27" w:rsidP="00901D27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-böjda stift</w:t>
      </w:r>
    </w:p>
    <w:p w14:paraId="140DF301" w14:textId="77777777" w:rsidR="00901D27" w:rsidRPr="00901D27" w:rsidRDefault="00901D27" w:rsidP="00901D27">
      <w:pPr>
        <w:pStyle w:val="Liststycke"/>
        <w:numPr>
          <w:ilvl w:val="1"/>
          <w:numId w:val="4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-avbrutna stift</w:t>
      </w:r>
    </w:p>
    <w:p w14:paraId="76303451" w14:textId="77777777" w:rsidR="00901D27" w:rsidRPr="00C75455" w:rsidRDefault="00901D27" w:rsidP="00901D27">
      <w:pPr>
        <w:rPr>
          <w:rFonts w:ascii="Arial" w:hAnsi="Arial" w:cs="Arial"/>
          <w:b/>
        </w:rPr>
      </w:pPr>
      <w:r w:rsidRPr="00C75455">
        <w:rPr>
          <w:rFonts w:ascii="Arial" w:hAnsi="Arial" w:cs="Arial"/>
          <w:b/>
        </w:rPr>
        <w:t>Skador på metallhöljet</w:t>
      </w:r>
    </w:p>
    <w:p w14:paraId="32540827" w14:textId="77777777" w:rsidR="00901D27" w:rsidRPr="00901D27" w:rsidRDefault="00901D27" w:rsidP="00901D27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-bucklor</w:t>
      </w:r>
    </w:p>
    <w:p w14:paraId="5CC99C67" w14:textId="77777777" w:rsidR="00901D27" w:rsidRPr="00901D27" w:rsidRDefault="00901D27" w:rsidP="00901D27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-tecken på att höljet öppnats (eller försök till öppning)</w:t>
      </w:r>
    </w:p>
    <w:p w14:paraId="3D820C43" w14:textId="77777777" w:rsidR="00901D27" w:rsidRPr="00901D27" w:rsidRDefault="00901D27" w:rsidP="00901D27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-kraftig korrosion</w:t>
      </w:r>
    </w:p>
    <w:p w14:paraId="411D2EF2" w14:textId="04F96230" w:rsidR="00901D27" w:rsidRPr="00901D27" w:rsidRDefault="00901D27" w:rsidP="00901D27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</w:t>
      </w:r>
      <w:r w:rsidR="00C75455">
        <w:rPr>
          <w:rFonts w:ascii="Arial" w:hAnsi="Arial" w:cs="Arial"/>
        </w:rPr>
        <w:t>s</w:t>
      </w:r>
      <w:r w:rsidRPr="00901D27">
        <w:rPr>
          <w:rFonts w:ascii="Arial" w:hAnsi="Arial" w:cs="Arial"/>
        </w:rPr>
        <w:t>kador på tryckutjämningsmembran</w:t>
      </w:r>
    </w:p>
    <w:p w14:paraId="179ED421" w14:textId="06B4BC57" w:rsidR="00901D27" w:rsidRPr="00901D27" w:rsidRDefault="00901D27" w:rsidP="00901D27">
      <w:pPr>
        <w:pStyle w:val="Liststycke"/>
        <w:numPr>
          <w:ilvl w:val="1"/>
          <w:numId w:val="5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</w:t>
      </w:r>
      <w:r w:rsidR="00C75455">
        <w:rPr>
          <w:rFonts w:ascii="Arial" w:hAnsi="Arial" w:cs="Arial"/>
        </w:rPr>
        <w:t>e</w:t>
      </w:r>
      <w:r w:rsidRPr="00901D27">
        <w:rPr>
          <w:rFonts w:ascii="Arial" w:hAnsi="Arial" w:cs="Arial"/>
        </w:rPr>
        <w:t>tikett saknas eller är oläslig</w:t>
      </w:r>
    </w:p>
    <w:p w14:paraId="433CC423" w14:textId="77777777" w:rsidR="00901D27" w:rsidRPr="00205CB6" w:rsidRDefault="00901D27" w:rsidP="00901D27">
      <w:pPr>
        <w:rPr>
          <w:rFonts w:ascii="Arial" w:hAnsi="Arial" w:cs="Arial"/>
          <w:b/>
        </w:rPr>
      </w:pPr>
      <w:r w:rsidRPr="00205CB6">
        <w:rPr>
          <w:rFonts w:ascii="Arial" w:hAnsi="Arial" w:cs="Arial"/>
          <w:b/>
        </w:rPr>
        <w:t>Blanketten ’Kundproblem, analys/checklista – ECM’</w:t>
      </w:r>
    </w:p>
    <w:p w14:paraId="0D3D5DDE" w14:textId="77777777" w:rsidR="00901D27" w:rsidRPr="00901D27" w:rsidRDefault="00901D27" w:rsidP="00901D27">
      <w:pPr>
        <w:pStyle w:val="Liststycke"/>
        <w:numPr>
          <w:ilvl w:val="1"/>
          <w:numId w:val="6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-saknas</w:t>
      </w:r>
    </w:p>
    <w:p w14:paraId="0646B763" w14:textId="77777777" w:rsidR="00901D27" w:rsidRPr="00901D27" w:rsidRDefault="00901D27" w:rsidP="00901D27">
      <w:pPr>
        <w:pStyle w:val="Liststycke"/>
        <w:numPr>
          <w:ilvl w:val="1"/>
          <w:numId w:val="6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-är ofullständigt ifylld</w:t>
      </w:r>
    </w:p>
    <w:p w14:paraId="61F60B1C" w14:textId="77777777" w:rsidR="00901D27" w:rsidRPr="00205CB6" w:rsidRDefault="00901D27" w:rsidP="00901D27">
      <w:pPr>
        <w:rPr>
          <w:rFonts w:ascii="Arial" w:hAnsi="Arial" w:cs="Arial"/>
          <w:b/>
        </w:rPr>
      </w:pPr>
      <w:r w:rsidRPr="00205CB6">
        <w:rPr>
          <w:rFonts w:ascii="Arial" w:hAnsi="Arial" w:cs="Arial"/>
          <w:b/>
        </w:rPr>
        <w:t>ECM</w:t>
      </w:r>
    </w:p>
    <w:p w14:paraId="37150937" w14:textId="77777777" w:rsidR="00901D27" w:rsidRPr="00901D27" w:rsidRDefault="00901D27" w:rsidP="00901D27">
      <w:pPr>
        <w:pStyle w:val="Liststycke"/>
        <w:numPr>
          <w:ilvl w:val="1"/>
          <w:numId w:val="8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-mjukvaran ändrats efter leverans från Orio AB</w:t>
      </w:r>
    </w:p>
    <w:p w14:paraId="3D0F46DE" w14:textId="77777777" w:rsidR="00901D27" w:rsidRPr="00901D27" w:rsidRDefault="00901D27" w:rsidP="00901D27">
      <w:pPr>
        <w:pStyle w:val="Liststycke"/>
        <w:numPr>
          <w:ilvl w:val="1"/>
          <w:numId w:val="8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 xml:space="preserve">-datum för programmering inte stämmer överens med </w:t>
      </w:r>
      <w:proofErr w:type="spellStart"/>
      <w:r w:rsidRPr="00901D27">
        <w:rPr>
          <w:rFonts w:ascii="Arial" w:hAnsi="Arial" w:cs="Arial"/>
        </w:rPr>
        <w:t>Orios</w:t>
      </w:r>
      <w:proofErr w:type="spellEnd"/>
      <w:r w:rsidRPr="00901D27">
        <w:rPr>
          <w:rFonts w:ascii="Arial" w:hAnsi="Arial" w:cs="Arial"/>
        </w:rPr>
        <w:t xml:space="preserve"> programmeringslogg</w:t>
      </w:r>
    </w:p>
    <w:p w14:paraId="0E1E7BDB" w14:textId="77777777" w:rsidR="00901D27" w:rsidRPr="00901D27" w:rsidRDefault="00901D27" w:rsidP="00901D27">
      <w:pPr>
        <w:pStyle w:val="Liststycke"/>
        <w:numPr>
          <w:ilvl w:val="1"/>
          <w:numId w:val="8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 xml:space="preserve">-VIN stämmer inte med </w:t>
      </w:r>
      <w:proofErr w:type="spellStart"/>
      <w:r w:rsidRPr="00901D27">
        <w:rPr>
          <w:rFonts w:ascii="Arial" w:hAnsi="Arial" w:cs="Arial"/>
        </w:rPr>
        <w:t>Orios</w:t>
      </w:r>
      <w:proofErr w:type="spellEnd"/>
      <w:r w:rsidRPr="00901D27">
        <w:rPr>
          <w:rFonts w:ascii="Arial" w:hAnsi="Arial" w:cs="Arial"/>
        </w:rPr>
        <w:t xml:space="preserve"> programmeringslogg</w:t>
      </w:r>
    </w:p>
    <w:p w14:paraId="1ABC504B" w14:textId="7EC2AC0F" w:rsidR="00901D27" w:rsidRPr="003D6D0C" w:rsidRDefault="00901D27" w:rsidP="00901D27">
      <w:pPr>
        <w:pStyle w:val="Liststycke"/>
        <w:numPr>
          <w:ilvl w:val="1"/>
          <w:numId w:val="8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-fel som orsakats av yttre omständigheter i bilens elsystem</w:t>
      </w:r>
    </w:p>
    <w:p w14:paraId="45611507" w14:textId="77777777" w:rsidR="00901D27" w:rsidRPr="00205CB6" w:rsidRDefault="00901D27" w:rsidP="00901D27">
      <w:pPr>
        <w:rPr>
          <w:rFonts w:ascii="Arial" w:hAnsi="Arial" w:cs="Arial"/>
          <w:b/>
        </w:rPr>
      </w:pPr>
      <w:r w:rsidRPr="00205CB6">
        <w:rPr>
          <w:rFonts w:ascii="Arial" w:hAnsi="Arial" w:cs="Arial"/>
          <w:b/>
        </w:rPr>
        <w:t>Om begäran om kreditering/återbetalning nekas erbjuds, beroende på felorsak, följande alternativ om möjligt:</w:t>
      </w:r>
    </w:p>
    <w:p w14:paraId="387087D5" w14:textId="77777777" w:rsidR="00901D27" w:rsidRPr="00205CB6" w:rsidRDefault="00901D27" w:rsidP="00205CB6">
      <w:pPr>
        <w:pStyle w:val="Liststycke"/>
        <w:numPr>
          <w:ilvl w:val="0"/>
          <w:numId w:val="10"/>
        </w:numPr>
        <w:spacing w:after="160" w:line="259" w:lineRule="auto"/>
        <w:rPr>
          <w:rFonts w:ascii="Arial" w:hAnsi="Arial" w:cs="Arial"/>
        </w:rPr>
      </w:pPr>
      <w:r w:rsidRPr="00205CB6">
        <w:rPr>
          <w:rFonts w:ascii="Arial" w:hAnsi="Arial" w:cs="Arial"/>
        </w:rPr>
        <w:t>ECM returneras till kund på kunds bekostnad</w:t>
      </w:r>
    </w:p>
    <w:p w14:paraId="5017CB7F" w14:textId="77777777" w:rsidR="00901D27" w:rsidRPr="00901D27" w:rsidRDefault="00901D27" w:rsidP="00205CB6">
      <w:pPr>
        <w:pStyle w:val="Liststycke"/>
        <w:numPr>
          <w:ilvl w:val="0"/>
          <w:numId w:val="10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ECM återställs till originalutförande om möjligt och returneras på kunds bekostnad</w:t>
      </w:r>
    </w:p>
    <w:p w14:paraId="3BE6AE2A" w14:textId="77777777" w:rsidR="00901D27" w:rsidRPr="00901D27" w:rsidRDefault="00901D27" w:rsidP="00205CB6">
      <w:pPr>
        <w:pStyle w:val="Liststycke"/>
        <w:numPr>
          <w:ilvl w:val="0"/>
          <w:numId w:val="10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ECM skrotas</w:t>
      </w:r>
    </w:p>
    <w:p w14:paraId="7FF3EB6B" w14:textId="5C075AF2" w:rsidR="00EA35C3" w:rsidRPr="003D6D0C" w:rsidRDefault="00901D27" w:rsidP="003D6D0C">
      <w:pPr>
        <w:pStyle w:val="Liststycke"/>
        <w:numPr>
          <w:ilvl w:val="0"/>
          <w:numId w:val="10"/>
        </w:numPr>
        <w:spacing w:after="160" w:line="259" w:lineRule="auto"/>
        <w:rPr>
          <w:rFonts w:ascii="Arial" w:hAnsi="Arial" w:cs="Arial"/>
        </w:rPr>
      </w:pPr>
      <w:r w:rsidRPr="00901D27">
        <w:rPr>
          <w:rFonts w:ascii="Arial" w:hAnsi="Arial" w:cs="Arial"/>
        </w:rPr>
        <w:t>ECM går in i stomhanteringssystemet om möjligt och kunden krediteras 1000 SEK</w:t>
      </w:r>
    </w:p>
    <w:sectPr w:rsidR="00EA35C3" w:rsidRPr="003D6D0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3D87D" w14:textId="77777777" w:rsidR="00730E5F" w:rsidRDefault="00730E5F" w:rsidP="00EA35C3">
      <w:r>
        <w:separator/>
      </w:r>
    </w:p>
  </w:endnote>
  <w:endnote w:type="continuationSeparator" w:id="0">
    <w:p w14:paraId="26FC68B6" w14:textId="77777777" w:rsidR="00730E5F" w:rsidRDefault="00730E5F" w:rsidP="00EA3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A8A067" w14:textId="77777777" w:rsidR="00EA35C3" w:rsidRPr="00EA35C3" w:rsidRDefault="00EA35C3" w:rsidP="00EA35C3">
    <w:r>
      <w:rPr>
        <w:noProof/>
        <w:lang w:eastAsia="sv-SE"/>
      </w:rPr>
      <w:drawing>
        <wp:inline distT="0" distB="0" distL="0" distR="0" wp14:anchorId="1E860242" wp14:editId="16116FE0">
          <wp:extent cx="1303020" cy="541020"/>
          <wp:effectExtent l="0" t="0" r="0" b="0"/>
          <wp:docPr id="1" name="Bildobjekt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objekt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1E3D0D" w14:textId="77777777" w:rsidR="00EA35C3" w:rsidRDefault="00EA35C3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BF695" w14:textId="77777777" w:rsidR="00730E5F" w:rsidRDefault="00730E5F" w:rsidP="00EA35C3">
      <w:r>
        <w:separator/>
      </w:r>
    </w:p>
  </w:footnote>
  <w:footnote w:type="continuationSeparator" w:id="0">
    <w:p w14:paraId="670EF5F0" w14:textId="77777777" w:rsidR="00730E5F" w:rsidRDefault="00730E5F" w:rsidP="00EA35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F4C18"/>
    <w:multiLevelType w:val="hybridMultilevel"/>
    <w:tmpl w:val="F22867BE"/>
    <w:lvl w:ilvl="0" w:tplc="041D000F">
      <w:start w:val="1"/>
      <w:numFmt w:val="decimal"/>
      <w:lvlText w:val="%1."/>
      <w:lvlJc w:val="left"/>
      <w:pPr>
        <w:ind w:left="1080" w:hanging="360"/>
      </w:p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51724F"/>
    <w:multiLevelType w:val="hybridMultilevel"/>
    <w:tmpl w:val="3F76012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17341"/>
    <w:multiLevelType w:val="hybridMultilevel"/>
    <w:tmpl w:val="98242EC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73B77"/>
    <w:multiLevelType w:val="hybridMultilevel"/>
    <w:tmpl w:val="7354FA5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B12D2"/>
    <w:multiLevelType w:val="hybridMultilevel"/>
    <w:tmpl w:val="9BD6D0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2C2F47"/>
    <w:multiLevelType w:val="hybridMultilevel"/>
    <w:tmpl w:val="C03086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0A0DDE"/>
    <w:multiLevelType w:val="hybridMultilevel"/>
    <w:tmpl w:val="D1961978"/>
    <w:lvl w:ilvl="0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FCD2056"/>
    <w:multiLevelType w:val="hybridMultilevel"/>
    <w:tmpl w:val="5D84FD8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239A0"/>
    <w:multiLevelType w:val="hybridMultilevel"/>
    <w:tmpl w:val="7354FA5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F72CBB"/>
    <w:multiLevelType w:val="hybridMultilevel"/>
    <w:tmpl w:val="581246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7"/>
  </w:num>
  <w:num w:numId="5">
    <w:abstractNumId w:val="9"/>
  </w:num>
  <w:num w:numId="6">
    <w:abstractNumId w:val="1"/>
  </w:num>
  <w:num w:numId="7">
    <w:abstractNumId w:val="6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5C3"/>
    <w:rsid w:val="00015FC2"/>
    <w:rsid w:val="00021E17"/>
    <w:rsid w:val="00025321"/>
    <w:rsid w:val="000C6317"/>
    <w:rsid w:val="0010241E"/>
    <w:rsid w:val="00155DFC"/>
    <w:rsid w:val="00182846"/>
    <w:rsid w:val="001935B9"/>
    <w:rsid w:val="0019712D"/>
    <w:rsid w:val="00205CB6"/>
    <w:rsid w:val="002D3D44"/>
    <w:rsid w:val="00387583"/>
    <w:rsid w:val="003B59DE"/>
    <w:rsid w:val="003D6D0C"/>
    <w:rsid w:val="004629AE"/>
    <w:rsid w:val="004C2C6C"/>
    <w:rsid w:val="005445DB"/>
    <w:rsid w:val="005D3AA2"/>
    <w:rsid w:val="0060061A"/>
    <w:rsid w:val="00613053"/>
    <w:rsid w:val="0062593A"/>
    <w:rsid w:val="0062672F"/>
    <w:rsid w:val="00730E5F"/>
    <w:rsid w:val="007A772F"/>
    <w:rsid w:val="007F077E"/>
    <w:rsid w:val="0085306E"/>
    <w:rsid w:val="008F655F"/>
    <w:rsid w:val="00901D27"/>
    <w:rsid w:val="00925015"/>
    <w:rsid w:val="00A6233A"/>
    <w:rsid w:val="00BC4C51"/>
    <w:rsid w:val="00BF1C3D"/>
    <w:rsid w:val="00C75455"/>
    <w:rsid w:val="00D265D2"/>
    <w:rsid w:val="00E06BC0"/>
    <w:rsid w:val="00E15F15"/>
    <w:rsid w:val="00EA35C3"/>
    <w:rsid w:val="00FE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8148F"/>
  <w15:docId w15:val="{36C19C66-5D33-4C15-9ABB-6357D672A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0C631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A35C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A35C3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EA35C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EA35C3"/>
  </w:style>
  <w:style w:type="paragraph" w:styleId="Sidfot">
    <w:name w:val="footer"/>
    <w:basedOn w:val="Normal"/>
    <w:link w:val="SidfotChar"/>
    <w:uiPriority w:val="99"/>
    <w:unhideWhenUsed/>
    <w:rsid w:val="00EA35C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EA35C3"/>
  </w:style>
  <w:style w:type="paragraph" w:styleId="Liststycke">
    <w:name w:val="List Paragraph"/>
    <w:basedOn w:val="Normal"/>
    <w:uiPriority w:val="34"/>
    <w:qFormat/>
    <w:rsid w:val="00EA35C3"/>
    <w:pPr>
      <w:ind w:left="720"/>
      <w:contextualSpacing/>
    </w:pPr>
  </w:style>
  <w:style w:type="character" w:customStyle="1" w:styleId="Rubrik2Char">
    <w:name w:val="Rubrik 2 Char"/>
    <w:basedOn w:val="Standardstycketeckensnitt"/>
    <w:link w:val="Rubrik2"/>
    <w:uiPriority w:val="9"/>
    <w:rsid w:val="000C63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81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401</Words>
  <Characters>2129</Characters>
  <Application>Microsoft Office Word</Application>
  <DocSecurity>0</DocSecurity>
  <Lines>17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Orio AB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Ann-Charlotte Ekervhén</dc:creator>
  <cp:lastModifiedBy>Ann-Charlotte Ekervhén</cp:lastModifiedBy>
  <cp:revision>29</cp:revision>
  <dcterms:created xsi:type="dcterms:W3CDTF">2019-02-28T09:44:00Z</dcterms:created>
  <dcterms:modified xsi:type="dcterms:W3CDTF">2019-02-28T10:18:00Z</dcterms:modified>
</cp:coreProperties>
</file>